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99B1" w14:textId="77777777" w:rsidR="00226AC9" w:rsidRDefault="003A54B2">
      <w:r>
        <w:rPr>
          <w:noProof/>
        </w:rPr>
        <w:drawing>
          <wp:inline distT="0" distB="0" distL="0" distR="0" wp14:anchorId="39657690" wp14:editId="471E0DCD">
            <wp:extent cx="1874269"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OS_COUL(1).jpg"/>
                    <pic:cNvPicPr/>
                  </pic:nvPicPr>
                  <pic:blipFill>
                    <a:blip r:embed="rId6"/>
                    <a:stretch>
                      <a:fillRect/>
                    </a:stretch>
                  </pic:blipFill>
                  <pic:spPr>
                    <a:xfrm>
                      <a:off x="0" y="0"/>
                      <a:ext cx="1883902" cy="1455241"/>
                    </a:xfrm>
                    <a:prstGeom prst="rect">
                      <a:avLst/>
                    </a:prstGeom>
                  </pic:spPr>
                </pic:pic>
              </a:graphicData>
            </a:graphic>
          </wp:inline>
        </w:drawing>
      </w:r>
    </w:p>
    <w:p w14:paraId="6F389220" w14:textId="34EBCE96" w:rsidR="00DB4996" w:rsidRDefault="003A54B2" w:rsidP="00D12C2B">
      <w:pPr>
        <w:pStyle w:val="Titre1"/>
        <w:rPr>
          <w:lang w:val="fr-CA"/>
        </w:rPr>
      </w:pPr>
      <w:r w:rsidRPr="00E23E08">
        <w:rPr>
          <w:lang w:val="fr-CA"/>
        </w:rPr>
        <w:t xml:space="preserve">Offre d'emploi – </w:t>
      </w:r>
      <w:r w:rsidR="00DB4996">
        <w:rPr>
          <w:lang w:val="fr-CA"/>
        </w:rPr>
        <w:t xml:space="preserve">Responsable Magasin Général </w:t>
      </w:r>
    </w:p>
    <w:p w14:paraId="2F5EF6A0" w14:textId="77777777" w:rsidR="00D12C2B" w:rsidRPr="00D12C2B" w:rsidRDefault="00D12C2B" w:rsidP="00D12C2B">
      <w:pPr>
        <w:rPr>
          <w:lang w:val="fr-CA"/>
        </w:rPr>
      </w:pPr>
      <w:r w:rsidRPr="00D12C2B">
        <w:rPr>
          <w:lang w:val="fr-CA"/>
        </w:rPr>
        <w:t>Vous avez de l’expérience en gestion d’équipe et vous souhaitez contribuer au succès d’un organisme engagé dans sa communauté? Cette occasion pourrait vous intéresser!</w:t>
      </w:r>
    </w:p>
    <w:p w14:paraId="692830D7" w14:textId="77777777" w:rsidR="00D12C2B" w:rsidRPr="00D12C2B" w:rsidRDefault="00D12C2B" w:rsidP="00D12C2B">
      <w:pPr>
        <w:rPr>
          <w:lang w:val="fr-CA"/>
        </w:rPr>
      </w:pPr>
      <w:r w:rsidRPr="00D12C2B">
        <w:rPr>
          <w:b/>
          <w:bCs/>
          <w:lang w:val="fr-CA"/>
        </w:rPr>
        <w:t>Conditions de travail :</w:t>
      </w:r>
    </w:p>
    <w:p w14:paraId="45E68458" w14:textId="32D4DE87" w:rsidR="00D12C2B" w:rsidRPr="00D12C2B" w:rsidRDefault="00D12C2B" w:rsidP="00D12C2B">
      <w:pPr>
        <w:numPr>
          <w:ilvl w:val="0"/>
          <w:numId w:val="10"/>
        </w:numPr>
        <w:spacing w:line="240" w:lineRule="auto"/>
        <w:ind w:left="714" w:hanging="357"/>
        <w:rPr>
          <w:lang w:val="fr-CA"/>
        </w:rPr>
      </w:pPr>
      <w:r w:rsidRPr="00D12C2B">
        <w:rPr>
          <w:lang w:val="fr-CA"/>
        </w:rPr>
        <w:t>Salaire à partir de 21,7</w:t>
      </w:r>
      <w:r w:rsidR="00FC7970">
        <w:rPr>
          <w:lang w:val="fr-CA"/>
        </w:rPr>
        <w:t>1</w:t>
      </w:r>
      <w:r w:rsidRPr="00D12C2B">
        <w:rPr>
          <w:lang w:val="fr-CA"/>
        </w:rPr>
        <w:t xml:space="preserve"> $ l’heure;</w:t>
      </w:r>
    </w:p>
    <w:p w14:paraId="0716C229" w14:textId="7E5E4733" w:rsidR="00D12C2B" w:rsidRPr="00D12C2B" w:rsidRDefault="00D12C2B" w:rsidP="00D12C2B">
      <w:pPr>
        <w:numPr>
          <w:ilvl w:val="0"/>
          <w:numId w:val="10"/>
        </w:numPr>
        <w:spacing w:line="240" w:lineRule="auto"/>
        <w:ind w:left="714" w:hanging="357"/>
        <w:rPr>
          <w:lang w:val="fr-CA"/>
        </w:rPr>
      </w:pPr>
      <w:r w:rsidRPr="00D12C2B">
        <w:rPr>
          <w:lang w:val="fr-CA"/>
        </w:rPr>
        <w:t>Horaire de 35 heures par semaine.</w:t>
      </w:r>
    </w:p>
    <w:p w14:paraId="14FFAF2A" w14:textId="77777777" w:rsidR="00226AC9" w:rsidRDefault="003A54B2">
      <w:pPr>
        <w:pStyle w:val="Titre2"/>
        <w:rPr>
          <w:lang w:val="fr-CA"/>
        </w:rPr>
      </w:pPr>
      <w:r w:rsidRPr="00E23E08">
        <w:rPr>
          <w:lang w:val="fr-CA"/>
        </w:rPr>
        <w:t>Sommaire du poste</w:t>
      </w:r>
    </w:p>
    <w:p w14:paraId="122BF8B2" w14:textId="77777777" w:rsidR="00D12C2B" w:rsidRPr="00D12C2B" w:rsidRDefault="00D12C2B" w:rsidP="00D12C2B">
      <w:pPr>
        <w:rPr>
          <w:lang w:val="fr-CA"/>
        </w:rPr>
      </w:pPr>
      <w:r w:rsidRPr="00D12C2B">
        <w:rPr>
          <w:b/>
          <w:bCs/>
          <w:lang w:val="fr-CA"/>
        </w:rPr>
        <w:t>Le ou la responsable de magasin</w:t>
      </w:r>
      <w:r w:rsidRPr="00D12C2B">
        <w:rPr>
          <w:lang w:val="fr-CA"/>
        </w:rPr>
        <w:t xml:space="preserve"> supervise les activités quotidiennes sur le plancher de vente. Il ou elle encadre l’équipe en magasin, veille à une mise en marché efficace des nouveaux arrivages et s’assure d’offrir une expérience client de qualité.</w:t>
      </w:r>
    </w:p>
    <w:p w14:paraId="3BF08627" w14:textId="77777777" w:rsidR="00D12C2B" w:rsidRPr="00D12C2B" w:rsidRDefault="00D12C2B" w:rsidP="00D12C2B">
      <w:pPr>
        <w:rPr>
          <w:lang w:val="fr-CA"/>
        </w:rPr>
      </w:pPr>
      <w:r w:rsidRPr="00D12C2B">
        <w:rPr>
          <w:lang w:val="fr-CA"/>
        </w:rPr>
        <w:t>Cette personne contribue également à l’optimisation de l’organisation physique du magasin en proposant des ajustements favorisant l’efficacité des opérations, la présentation des produits et le parcours de la clientèle.</w:t>
      </w:r>
    </w:p>
    <w:p w14:paraId="5805EFFA" w14:textId="412C90F2" w:rsidR="00D12C2B" w:rsidRPr="00D12C2B" w:rsidRDefault="00D12C2B" w:rsidP="00D12C2B">
      <w:pPr>
        <w:rPr>
          <w:lang w:val="fr-CA"/>
        </w:rPr>
      </w:pPr>
      <w:r w:rsidRPr="00D12C2B">
        <w:rPr>
          <w:lang w:val="fr-CA"/>
        </w:rPr>
        <w:t>Bien que ce poste ne comporte aucune responsabilité en matière de gestion financière, le ou la responsable demeure attentif(ve) aux fluctuations des ventes, analyse les tendances observées et recommande des pistes d’amélioration afin de soutenir la performance du magasin.</w:t>
      </w:r>
    </w:p>
    <w:p w14:paraId="1343DBA8" w14:textId="77777777" w:rsidR="00226AC9" w:rsidRDefault="003A54B2">
      <w:pPr>
        <w:pStyle w:val="Titre2"/>
      </w:pPr>
      <w:r>
        <w:t>Principales responsabilités</w:t>
      </w:r>
    </w:p>
    <w:p w14:paraId="17EEA59E" w14:textId="77777777" w:rsidR="00D12C2B" w:rsidRPr="00D12C2B" w:rsidRDefault="00D12C2B" w:rsidP="00D12C2B">
      <w:pPr>
        <w:numPr>
          <w:ilvl w:val="0"/>
          <w:numId w:val="11"/>
        </w:numPr>
        <w:rPr>
          <w:lang w:val="fr-CA"/>
        </w:rPr>
      </w:pPr>
      <w:r w:rsidRPr="00D12C2B">
        <w:rPr>
          <w:lang w:val="fr-CA"/>
        </w:rPr>
        <w:t>Coordonner et superviser l’ensemble des activités du magasin afin d’en assurer le bon fonctionnement;</w:t>
      </w:r>
    </w:p>
    <w:p w14:paraId="39546EA6" w14:textId="77777777" w:rsidR="00D12C2B" w:rsidRPr="00D12C2B" w:rsidRDefault="00D12C2B" w:rsidP="00D12C2B">
      <w:pPr>
        <w:numPr>
          <w:ilvl w:val="0"/>
          <w:numId w:val="11"/>
        </w:numPr>
        <w:rPr>
          <w:lang w:val="fr-CA"/>
        </w:rPr>
      </w:pPr>
      <w:r w:rsidRPr="00D12C2B">
        <w:rPr>
          <w:lang w:val="fr-CA"/>
        </w:rPr>
        <w:t>Proposer et mettre en œuvre des idées de mise en marché pour valoriser les marchandises reçues;</w:t>
      </w:r>
    </w:p>
    <w:p w14:paraId="77259E62" w14:textId="77777777" w:rsidR="00D12C2B" w:rsidRPr="00D12C2B" w:rsidRDefault="00D12C2B" w:rsidP="00D12C2B">
      <w:pPr>
        <w:numPr>
          <w:ilvl w:val="0"/>
          <w:numId w:val="11"/>
        </w:numPr>
        <w:rPr>
          <w:lang w:val="fr-CA"/>
        </w:rPr>
      </w:pPr>
      <w:r w:rsidRPr="00D12C2B">
        <w:rPr>
          <w:lang w:val="fr-CA"/>
        </w:rPr>
        <w:t>Veiller à la mise à jour et au respect des politiques par l’équipe;</w:t>
      </w:r>
    </w:p>
    <w:p w14:paraId="793A0BC3" w14:textId="77777777" w:rsidR="00D12C2B" w:rsidRPr="00D12C2B" w:rsidRDefault="00D12C2B" w:rsidP="00D12C2B">
      <w:pPr>
        <w:numPr>
          <w:ilvl w:val="0"/>
          <w:numId w:val="11"/>
        </w:numPr>
        <w:rPr>
          <w:lang w:val="fr-CA"/>
        </w:rPr>
      </w:pPr>
      <w:r w:rsidRPr="00D12C2B">
        <w:rPr>
          <w:lang w:val="fr-CA"/>
        </w:rPr>
        <w:t>Participer aux entrevues d’embauche ainsi qu’aux rencontres disciplinaires et de fin d’emploi;</w:t>
      </w:r>
    </w:p>
    <w:p w14:paraId="42E222EA" w14:textId="77777777" w:rsidR="00D12C2B" w:rsidRPr="00D12C2B" w:rsidRDefault="00D12C2B" w:rsidP="00D12C2B">
      <w:pPr>
        <w:numPr>
          <w:ilvl w:val="0"/>
          <w:numId w:val="11"/>
        </w:numPr>
        <w:rPr>
          <w:lang w:val="fr-CA"/>
        </w:rPr>
      </w:pPr>
      <w:r w:rsidRPr="00D12C2B">
        <w:rPr>
          <w:lang w:val="fr-CA"/>
        </w:rPr>
        <w:t>Communiquer efficacement et assurer une saine gestion du personnel.</w:t>
      </w:r>
    </w:p>
    <w:p w14:paraId="78623436" w14:textId="07495C85" w:rsidR="00D12C2B" w:rsidRPr="00D12C2B" w:rsidRDefault="00D12C2B" w:rsidP="00D12C2B">
      <w:pPr>
        <w:rPr>
          <w:lang w:val="fr-CA"/>
        </w:rPr>
      </w:pPr>
      <w:r w:rsidRPr="00D12C2B">
        <w:rPr>
          <w:lang w:val="fr-CA"/>
        </w:rPr>
        <w:lastRenderedPageBreak/>
        <w:t>Vous êtes une personne organisée, dynamique et reconnue pour vos habiletés en communication et en gestion d’équipe? Faites-nous parvenir votre candidature</w:t>
      </w:r>
      <w:r>
        <w:rPr>
          <w:lang w:val="fr-CA"/>
        </w:rPr>
        <w:t xml:space="preserve"> à rh@sos-depannage.org</w:t>
      </w:r>
    </w:p>
    <w:p w14:paraId="4A73C193" w14:textId="77777777" w:rsidR="00D12C2B" w:rsidRPr="00D12C2B" w:rsidRDefault="00D12C2B" w:rsidP="00D12C2B">
      <w:pPr>
        <w:rPr>
          <w:lang w:val="fr-CA"/>
        </w:rPr>
      </w:pPr>
    </w:p>
    <w:p w14:paraId="5DAA02BF" w14:textId="77777777" w:rsidR="00226AC9" w:rsidRPr="00D12C2B" w:rsidRDefault="003A54B2">
      <w:pPr>
        <w:pStyle w:val="Titre2"/>
        <w:rPr>
          <w:lang w:val="fr-CA"/>
        </w:rPr>
      </w:pPr>
      <w:r w:rsidRPr="00D12C2B">
        <w:rPr>
          <w:lang w:val="fr-CA"/>
        </w:rPr>
        <w:t>Profil recherché</w:t>
      </w:r>
    </w:p>
    <w:p w14:paraId="2EF22B26" w14:textId="77777777" w:rsidR="00226AC9" w:rsidRDefault="003A54B2">
      <w:pPr>
        <w:pStyle w:val="Listepuces"/>
      </w:pPr>
      <w:r>
        <w:t>Esprit d’équipe.</w:t>
      </w:r>
    </w:p>
    <w:p w14:paraId="1B6E2374" w14:textId="77777777" w:rsidR="00226AC9" w:rsidRDefault="003A54B2">
      <w:pPr>
        <w:pStyle w:val="Listepuces"/>
      </w:pPr>
      <w:r>
        <w:t>Organisation et minutie.</w:t>
      </w:r>
    </w:p>
    <w:p w14:paraId="6B52DA07" w14:textId="77777777" w:rsidR="00226AC9" w:rsidRDefault="003A54B2">
      <w:pPr>
        <w:pStyle w:val="Listepuces"/>
      </w:pPr>
      <w:r>
        <w:t>Bon jugement.</w:t>
      </w:r>
    </w:p>
    <w:p w14:paraId="648323EB" w14:textId="77777777" w:rsidR="00226AC9" w:rsidRDefault="003A54B2">
      <w:pPr>
        <w:pStyle w:val="Listepuces"/>
      </w:pPr>
      <w:r>
        <w:t>Rapidité d’exécution.</w:t>
      </w:r>
    </w:p>
    <w:p w14:paraId="1605E56F" w14:textId="77777777" w:rsidR="00226AC9" w:rsidRDefault="003A54B2">
      <w:pPr>
        <w:pStyle w:val="Listepuces"/>
      </w:pPr>
      <w:r>
        <w:t>Respect des procédures.</w:t>
      </w:r>
    </w:p>
    <w:p w14:paraId="7B3F9ED9" w14:textId="77777777" w:rsidR="00226AC9" w:rsidRDefault="003A54B2">
      <w:pPr>
        <w:pStyle w:val="Listepuces"/>
      </w:pPr>
      <w:r>
        <w:t>Professionnalisme et confidentialité.</w:t>
      </w:r>
    </w:p>
    <w:p w14:paraId="52BDEEA1" w14:textId="77777777" w:rsidR="00226AC9" w:rsidRDefault="003A54B2">
      <w:pPr>
        <w:pStyle w:val="Listepuces"/>
      </w:pPr>
      <w:r>
        <w:t>Polyvalence.</w:t>
      </w:r>
    </w:p>
    <w:p w14:paraId="5B7883CF" w14:textId="77777777" w:rsidR="00226AC9" w:rsidRPr="00E23E08" w:rsidRDefault="003A54B2">
      <w:pPr>
        <w:pStyle w:val="Listepuces"/>
        <w:rPr>
          <w:lang w:val="fr-CA"/>
        </w:rPr>
      </w:pPr>
      <w:r w:rsidRPr="00E23E08">
        <w:rPr>
          <w:lang w:val="fr-CA"/>
        </w:rPr>
        <w:t>Adhésion à la mission de SOS Dépannage.</w:t>
      </w:r>
    </w:p>
    <w:sectPr w:rsidR="00226AC9" w:rsidRPr="00E23E0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1A672A7F"/>
    <w:multiLevelType w:val="multilevel"/>
    <w:tmpl w:val="05A25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93B7B"/>
    <w:multiLevelType w:val="multilevel"/>
    <w:tmpl w:val="2348F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75464506">
    <w:abstractNumId w:val="8"/>
  </w:num>
  <w:num w:numId="2" w16cid:durableId="558446443">
    <w:abstractNumId w:val="6"/>
  </w:num>
  <w:num w:numId="3" w16cid:durableId="1110512838">
    <w:abstractNumId w:val="5"/>
  </w:num>
  <w:num w:numId="4" w16cid:durableId="1494182386">
    <w:abstractNumId w:val="4"/>
  </w:num>
  <w:num w:numId="5" w16cid:durableId="1826047278">
    <w:abstractNumId w:val="7"/>
  </w:num>
  <w:num w:numId="6" w16cid:durableId="1183933803">
    <w:abstractNumId w:val="3"/>
  </w:num>
  <w:num w:numId="7" w16cid:durableId="1722710355">
    <w:abstractNumId w:val="2"/>
  </w:num>
  <w:num w:numId="8" w16cid:durableId="749347287">
    <w:abstractNumId w:val="1"/>
  </w:num>
  <w:num w:numId="9" w16cid:durableId="314997139">
    <w:abstractNumId w:val="0"/>
  </w:num>
  <w:num w:numId="10" w16cid:durableId="699672209">
    <w:abstractNumId w:val="10"/>
  </w:num>
  <w:num w:numId="11" w16cid:durableId="8140287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6AC9"/>
    <w:rsid w:val="0029639D"/>
    <w:rsid w:val="00326F90"/>
    <w:rsid w:val="003A54B2"/>
    <w:rsid w:val="007A5F10"/>
    <w:rsid w:val="00AA1D8D"/>
    <w:rsid w:val="00AF080E"/>
    <w:rsid w:val="00B47730"/>
    <w:rsid w:val="00C6025A"/>
    <w:rsid w:val="00CB0664"/>
    <w:rsid w:val="00D12C2B"/>
    <w:rsid w:val="00DB4996"/>
    <w:rsid w:val="00E23E08"/>
    <w:rsid w:val="00FC693F"/>
    <w:rsid w:val="00FC7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91689C"/>
  <w14:defaultImageDpi w14:val="300"/>
  <w15:docId w15:val="{D5399F14-166B-455D-AB4F-958C3951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Anne Marie Comparot</cp:lastModifiedBy>
  <cp:revision>3</cp:revision>
  <dcterms:created xsi:type="dcterms:W3CDTF">2026-09-04T16:35:00Z</dcterms:created>
  <dcterms:modified xsi:type="dcterms:W3CDTF">2026-09-04T16:40:00Z</dcterms:modified>
  <cp:category/>
</cp:coreProperties>
</file>